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84" w:rsidRDefault="00164684" w:rsidP="00164684">
      <w:pPr>
        <w:adjustRightInd/>
        <w:snapToGrid/>
        <w:spacing w:after="0" w:line="420" w:lineRule="atLeast"/>
        <w:jc w:val="center"/>
        <w:rPr>
          <w:rFonts w:ascii="微软雅黑" w:hAnsi="微软雅黑" w:cs="宋体" w:hint="eastAsia"/>
          <w:b/>
          <w:bCs/>
          <w:color w:val="FF0000"/>
          <w:sz w:val="32"/>
          <w:szCs w:val="32"/>
        </w:rPr>
      </w:pPr>
      <w:r w:rsidRPr="00164684">
        <w:rPr>
          <w:rFonts w:ascii="微软雅黑" w:hAnsi="微软雅黑" w:cs="宋体" w:hint="eastAsia"/>
          <w:b/>
          <w:bCs/>
          <w:color w:val="FF0000"/>
          <w:sz w:val="32"/>
          <w:szCs w:val="32"/>
        </w:rPr>
        <w:t>中文核心期刊目录2014vs2011版增减说明（社科类）</w:t>
      </w:r>
    </w:p>
    <w:p w:rsidR="00AB1208" w:rsidRPr="00164684" w:rsidRDefault="00AB1208" w:rsidP="00164684">
      <w:pPr>
        <w:adjustRightInd/>
        <w:snapToGrid/>
        <w:spacing w:after="0" w:line="420" w:lineRule="atLeast"/>
        <w:rPr>
          <w:rFonts w:ascii="微软雅黑" w:hAnsi="微软雅黑" w:cs="宋体"/>
          <w:b/>
          <w:bCs/>
          <w:color w:val="FF0000"/>
          <w:sz w:val="32"/>
          <w:szCs w:val="32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红色：删减 </w:t>
      </w:r>
      <w:r w:rsidRPr="00AB1208">
        <w:rPr>
          <w:rFonts w:ascii="微软雅黑" w:hAnsi="微软雅黑" w:cs="宋体" w:hint="eastAsia"/>
          <w:b/>
          <w:bCs/>
          <w:color w:val="000000"/>
          <w:sz w:val="24"/>
          <w:szCs w:val="24"/>
        </w:rPr>
        <w:t> </w:t>
      </w: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蓝色：新增</w:t>
      </w:r>
      <w:r w:rsidRPr="00AB1208">
        <w:rPr>
          <w:rFonts w:ascii="微软雅黑" w:hAnsi="微软雅黑" w:cs="宋体" w:hint="eastAsia"/>
          <w:b/>
          <w:bCs/>
          <w:color w:val="000000"/>
          <w:sz w:val="24"/>
          <w:szCs w:val="24"/>
        </w:rPr>
        <w:t>  </w:t>
      </w: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绿色：更名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第一编哲学、社会学、政治、法律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第二编经济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第三编文化、教育、历史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00"/>
          <w:sz w:val="24"/>
          <w:szCs w:val="24"/>
        </w:rPr>
        <w:t>第一编哲学、社会学、政治、法律 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00"/>
          <w:sz w:val="21"/>
        </w:rPr>
        <w:t>A/K 综合性人文、社会科学类核心期刊表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1.</w:t>
      </w:r>
      <w:r w:rsidRPr="00AB1208">
        <w:rPr>
          <w:rFonts w:ascii="微软雅黑" w:hAnsi="微软雅黑" w:cs="宋体" w:hint="eastAsia"/>
          <w:color w:val="000000"/>
          <w:sz w:val="14"/>
          <w:szCs w:val="14"/>
        </w:rPr>
        <w:t>  </w:t>
      </w:r>
      <w:r w:rsidRPr="00AB1208">
        <w:rPr>
          <w:rFonts w:ascii="微软雅黑" w:hAnsi="微软雅黑" w:cs="宋体" w:hint="eastAsia"/>
          <w:color w:val="000000"/>
          <w:sz w:val="14"/>
        </w:rPr>
        <w:t> </w:t>
      </w:r>
      <w:r w:rsidRPr="00AB1208">
        <w:rPr>
          <w:rFonts w:ascii="微软雅黑" w:hAnsi="微软雅黑" w:cs="宋体" w:hint="eastAsia"/>
          <w:color w:val="000000"/>
          <w:sz w:val="24"/>
          <w:szCs w:val="24"/>
        </w:rPr>
        <w:t>中国社会科学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2.</w:t>
      </w:r>
      <w:r w:rsidRPr="00AB1208">
        <w:rPr>
          <w:rFonts w:ascii="微软雅黑" w:hAnsi="微软雅黑" w:cs="宋体" w:hint="eastAsia"/>
          <w:color w:val="000000"/>
          <w:sz w:val="14"/>
          <w:szCs w:val="14"/>
        </w:rPr>
        <w:t>  </w:t>
      </w:r>
      <w:r w:rsidRPr="00AB1208">
        <w:rPr>
          <w:rFonts w:ascii="微软雅黑" w:hAnsi="微软雅黑" w:cs="宋体" w:hint="eastAsia"/>
          <w:color w:val="000000"/>
          <w:sz w:val="14"/>
        </w:rPr>
        <w:t> </w:t>
      </w:r>
      <w:r w:rsidRPr="00AB1208">
        <w:rPr>
          <w:rFonts w:ascii="微软雅黑" w:hAnsi="微软雅黑" w:cs="宋体" w:hint="eastAsia"/>
          <w:color w:val="000000"/>
          <w:sz w:val="24"/>
          <w:szCs w:val="24"/>
        </w:rPr>
        <w:t>北京大学学报.哲学社会科学版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3.</w:t>
      </w:r>
      <w:r w:rsidRPr="00AB1208">
        <w:rPr>
          <w:rFonts w:ascii="微软雅黑" w:hAnsi="微软雅黑" w:cs="宋体" w:hint="eastAsia"/>
          <w:color w:val="000000"/>
          <w:sz w:val="14"/>
          <w:szCs w:val="14"/>
        </w:rPr>
        <w:t>  </w:t>
      </w:r>
      <w:r w:rsidRPr="00AB1208">
        <w:rPr>
          <w:rFonts w:ascii="微软雅黑" w:hAnsi="微软雅黑" w:cs="宋体" w:hint="eastAsia"/>
          <w:color w:val="000000"/>
          <w:sz w:val="14"/>
        </w:rPr>
        <w:t> </w:t>
      </w:r>
      <w:r w:rsidRPr="00AB1208">
        <w:rPr>
          <w:rFonts w:ascii="微软雅黑" w:hAnsi="微软雅黑" w:cs="宋体" w:hint="eastAsia"/>
          <w:color w:val="000000"/>
          <w:sz w:val="24"/>
          <w:szCs w:val="24"/>
        </w:rPr>
        <w:t>学术月刊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4. 中国人民大学学报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5. 北京师范大学学报.社会科学版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6. 清华大学学报.哲学社会科学版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7. 浙江大学学报.人文社会科学版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8. 南京大学学报.哲学、人文科学、社会科学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9. 复旦学报.社会科学版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10.吉林大学社会科学学报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11.华中师范大学学报.人文社会科学版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12.江海学刊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13.文史哲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14.南开学报.哲学社会科学版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15.中山大学学报.社会科学版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16.河北学刊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17.社会科学研究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18.学术研究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19.厦门大学学报.哲学社会科学版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20.天津社会学报</w:t>
      </w: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（更名为天津社会科学）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21.社会科学</w:t>
      </w: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（社会科学研究）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22.上海师范大学学报.哲学社会科学版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23.浙江社会科学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24.江苏社会科学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25.社会科学战线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lastRenderedPageBreak/>
        <w:t>26.陕西师范大学学报.哲学社会科学版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27.浙江学刊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28.求是学刊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29.华东师范大学学报.哲学社会科学版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30.湖南师范大学社会科学学报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31.南京师大学报.社会科学版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32.学习与探索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33.西北师大学报.社会科学版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34.天津师范大学学报.社会科学版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35.人文杂志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36.东北师大学报.哲学社会科学版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37.南京社会科学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38.中州学刊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39.广东社会科学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40.东南学术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41.甘肃社会科学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42.武汉大学学报.哲学社会科学版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43.学海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44.江汉论坛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45.四川大学学报.哲学社会科学版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46.河南大学学报.社会科学版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47.郑州大学学报.哲学社会科学版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48.西安交通大学学报.社会科学版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49.深圳大学学报.人文社会科学版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50.江西社会科学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51.湘潭大学学报.哲学社会科学版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52.国外社会科学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53.山东大学学报.哲学社会科学版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54.思想战线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55.福建论坛.人文社会科学版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56.山东社会科学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57.西南大学学报.社会科学版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58.湖南大学学报.社会科学版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lastRenderedPageBreak/>
        <w:t>59.首都师范大学学报,社会科学版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60.上海大学学报.社会科学版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61.西北大学学报.哲学社会科学版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62.重庆大学学报.社会科学版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63.湖南科技大学学报.社会科学版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64.河南师范大学学报.哲学社会科学版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65.学术界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66.广西师范大学学报.哲学社会科学版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67.同济大学学报.社会科学版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68.探索与争鸣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69.烟台大学学报.哲学社会科学版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70.兰州大学学报.社会科学版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71.云南大学学报.社会科学版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72.云南师范大学学报.哲学社会科学版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73.学术论坛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74.中国社会科学研究生院学报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75.东岳论丛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76.河北大学学报.哲学社会科学版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77.社会科学辑刊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78.学术交流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79.河南社会科学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80.上海交通大学学报.哲学社会科学版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81.中国地质大学学报.社会科学版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82.中国青年政治学院学报</w:t>
      </w: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（更名为中国青年社会科学）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83.云南社会科学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84.北方论丛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85.东南大学学报.哲学社会科学版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86.安徽师范大学学报.人文社会科学版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87.华中科技大学学报.社会科学版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88.华南师范大学学报.社会科学版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89.福建师范大学学报.哲学社会科学版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90.东疆学刊(删减)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91.武汉大学学报.人文科学版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lastRenderedPageBreak/>
        <w:t>92.暨南学报.哲学社会科学版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93.安徽大学学报.哲学社会科学版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94.四川师范大学学报.社会科学版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95.湖北社会科学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96.新疆师范大学学报.哲学社会科学版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97.齐鲁学刊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00"/>
          <w:sz w:val="24"/>
          <w:szCs w:val="24"/>
        </w:rPr>
        <w:t>98.</w:t>
      </w:r>
      <w:r w:rsidRPr="00AB1208">
        <w:rPr>
          <w:rFonts w:ascii="微软雅黑" w:hAnsi="微软雅黑" w:cs="宋体" w:hint="eastAsia"/>
          <w:color w:val="000000"/>
          <w:sz w:val="24"/>
          <w:szCs w:val="24"/>
        </w:rPr>
        <w:t>高校理论战线 </w:t>
      </w: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（更名为中国高校社会科学）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99.北京社会科学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100.山西大学学报.哲学社会科学版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101.湖北大学学报.哲学社会科学版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102.徐州师范大学学报.哲学社会科学版(删减)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103.贵州社会科学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104.武汉理工大学学报.社会科学版(删减)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105.社会科学家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106.东北大学学报.社会科学版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107.天津大学学报.社会科学版(删减)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108.辽宁大学学报.哲学社会科学版(删减)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109.苏州大学学报.哲学社会科学版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110.湖南社会科学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111.南昌大学学报.人文社会科学版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112.学习与实践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113.内蒙古社会科学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114.广西社会科学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115.杭州师范大学学报.社会科学版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116.天府新论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117.浙江师范大学学报.社会科学版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118.山西师大学报.社会科学版(删减)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119.福州大学学报.哲学社会科学版(删减)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120.吉首大学学报.社会科学版(删减)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121.河北师范大学学报.哲学社会科学版(删减)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FF"/>
          <w:sz w:val="24"/>
          <w:szCs w:val="24"/>
        </w:rPr>
        <w:t>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14版新增期刊：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43.求索                       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lastRenderedPageBreak/>
        <w:t>80.南通大学学报.社会科学版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97.江淮论坛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99.江西师范大学学报.哲学社会科学版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107.理论月刊                      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108.学术探索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113.重庆邮电大学学报.社会科学版   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115.兰州学刊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117.北京交通大学学报.社会科学版    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122.宁夏社会科学</w:t>
      </w:r>
    </w:p>
    <w:p w:rsidR="00AB1208" w:rsidRPr="00AB1208" w:rsidRDefault="00AB1208" w:rsidP="00AB1208">
      <w:pPr>
        <w:adjustRightInd/>
        <w:snapToGrid/>
        <w:spacing w:before="75" w:after="75" w:line="420" w:lineRule="atLeast"/>
        <w:rPr>
          <w:rFonts w:ascii="宋体" w:eastAsia="宋体" w:hAnsi="宋体" w:cs="宋体"/>
          <w:color w:val="000000"/>
          <w:sz w:val="21"/>
          <w:szCs w:val="21"/>
        </w:rPr>
      </w:pP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14版删减期刊：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90.东疆学刊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102.徐州师范大学学报.哲学社会科学版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104.武汉理工大学学报.社会科学版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107.天津大学学报.社会科学版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108.辽宁大学学报.哲学社会科学版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118.山西师大学报.社会科学版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119.福州大学学报.哲学社会科学版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120.吉首大学学报.社会科学版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121.河北师范大学学报.哲学社会科学版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14版更名期刊：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20.天津社会学报更名为天津社会科学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21.社会科学更名为社会科学研究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82.中国青年政治学院学报更名为中国青年社会科学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98.高校理论战线更名为中国高校社会科学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9"/>
        </w:rPr>
        <w:t>B</w:t>
      </w:r>
      <w:r w:rsidRPr="00AB1208">
        <w:rPr>
          <w:rFonts w:ascii="微软雅黑" w:hAnsi="微软雅黑" w:cs="宋体" w:hint="eastAsia"/>
          <w:b/>
          <w:bCs/>
          <w:color w:val="000000"/>
          <w:sz w:val="29"/>
        </w:rPr>
        <w:t> (除</w:t>
      </w:r>
      <w:r w:rsidRPr="00AB1208">
        <w:rPr>
          <w:rFonts w:ascii="微软雅黑" w:hAnsi="微软雅黑" w:cs="宋体" w:hint="eastAsia"/>
          <w:b/>
          <w:bCs/>
          <w:color w:val="1A1A1A"/>
          <w:sz w:val="29"/>
        </w:rPr>
        <w:t>B9</w:t>
      </w:r>
      <w:r w:rsidRPr="00AB1208">
        <w:rPr>
          <w:rFonts w:ascii="微软雅黑" w:hAnsi="微软雅黑" w:cs="宋体" w:hint="eastAsia"/>
          <w:b/>
          <w:bCs/>
          <w:color w:val="000000"/>
          <w:sz w:val="29"/>
        </w:rPr>
        <w:t>)哲学类核心期刊表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1.</w:t>
      </w:r>
      <w:r w:rsidRPr="00AB1208">
        <w:rPr>
          <w:rFonts w:ascii="微软雅黑" w:hAnsi="微软雅黑" w:cs="宋体" w:hint="eastAsia"/>
          <w:color w:val="000000"/>
          <w:sz w:val="14"/>
          <w:szCs w:val="14"/>
        </w:rPr>
        <w:t>  </w:t>
      </w:r>
      <w:r w:rsidRPr="00AB1208">
        <w:rPr>
          <w:rFonts w:ascii="微软雅黑" w:hAnsi="微软雅黑" w:cs="宋体" w:hint="eastAsia"/>
          <w:color w:val="000000"/>
          <w:sz w:val="14"/>
        </w:rPr>
        <w:t> </w:t>
      </w:r>
      <w:r w:rsidRPr="00AB1208">
        <w:rPr>
          <w:rFonts w:ascii="微软雅黑" w:hAnsi="微软雅黑" w:cs="宋体" w:hint="eastAsia"/>
          <w:color w:val="000000"/>
          <w:sz w:val="24"/>
          <w:szCs w:val="24"/>
        </w:rPr>
        <w:t>哲学研究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2.</w:t>
      </w:r>
      <w:r w:rsidRPr="00AB1208">
        <w:rPr>
          <w:rFonts w:ascii="微软雅黑" w:hAnsi="微软雅黑" w:cs="宋体" w:hint="eastAsia"/>
          <w:color w:val="000000"/>
          <w:sz w:val="14"/>
          <w:szCs w:val="14"/>
        </w:rPr>
        <w:t>  </w:t>
      </w:r>
      <w:r w:rsidRPr="00AB1208">
        <w:rPr>
          <w:rFonts w:ascii="微软雅黑" w:hAnsi="微软雅黑" w:cs="宋体" w:hint="eastAsia"/>
          <w:color w:val="000000"/>
          <w:sz w:val="14"/>
        </w:rPr>
        <w:t> </w:t>
      </w:r>
      <w:r w:rsidRPr="00AB1208">
        <w:rPr>
          <w:rFonts w:ascii="微软雅黑" w:hAnsi="微软雅黑" w:cs="宋体" w:hint="eastAsia"/>
          <w:color w:val="000000"/>
          <w:sz w:val="24"/>
          <w:szCs w:val="24"/>
        </w:rPr>
        <w:t>心理学报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3.</w:t>
      </w:r>
      <w:r w:rsidRPr="00AB1208">
        <w:rPr>
          <w:rFonts w:ascii="微软雅黑" w:hAnsi="微软雅黑" w:cs="宋体" w:hint="eastAsia"/>
          <w:color w:val="000000"/>
          <w:sz w:val="14"/>
          <w:szCs w:val="14"/>
        </w:rPr>
        <w:t>  </w:t>
      </w:r>
      <w:r w:rsidRPr="00AB1208">
        <w:rPr>
          <w:rFonts w:ascii="微软雅黑" w:hAnsi="微软雅黑" w:cs="宋体" w:hint="eastAsia"/>
          <w:color w:val="000000"/>
          <w:sz w:val="14"/>
        </w:rPr>
        <w:t> </w:t>
      </w:r>
      <w:r w:rsidRPr="00AB1208">
        <w:rPr>
          <w:rFonts w:ascii="微软雅黑" w:hAnsi="微软雅黑" w:cs="宋体" w:hint="eastAsia"/>
          <w:color w:val="000000"/>
          <w:sz w:val="24"/>
          <w:szCs w:val="24"/>
        </w:rPr>
        <w:t>心理科学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4.</w:t>
      </w:r>
      <w:r w:rsidRPr="00AB1208">
        <w:rPr>
          <w:rFonts w:ascii="微软雅黑" w:hAnsi="微软雅黑" w:cs="宋体" w:hint="eastAsia"/>
          <w:color w:val="000000"/>
          <w:sz w:val="14"/>
          <w:szCs w:val="14"/>
        </w:rPr>
        <w:t>  </w:t>
      </w:r>
      <w:r w:rsidRPr="00AB1208">
        <w:rPr>
          <w:rFonts w:ascii="微软雅黑" w:hAnsi="微软雅黑" w:cs="宋体" w:hint="eastAsia"/>
          <w:color w:val="000000"/>
          <w:sz w:val="14"/>
        </w:rPr>
        <w:t> </w:t>
      </w:r>
      <w:r w:rsidRPr="00AB1208">
        <w:rPr>
          <w:rFonts w:ascii="微软雅黑" w:hAnsi="微软雅黑" w:cs="宋体" w:hint="eastAsia"/>
          <w:color w:val="000000"/>
          <w:sz w:val="24"/>
          <w:szCs w:val="24"/>
        </w:rPr>
        <w:t>哲学动态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5.</w:t>
      </w:r>
      <w:r w:rsidRPr="00AB1208">
        <w:rPr>
          <w:rFonts w:ascii="微软雅黑" w:hAnsi="微软雅黑" w:cs="宋体" w:hint="eastAsia"/>
          <w:color w:val="000000"/>
          <w:sz w:val="14"/>
          <w:szCs w:val="14"/>
        </w:rPr>
        <w:t>  </w:t>
      </w:r>
      <w:r w:rsidRPr="00AB1208">
        <w:rPr>
          <w:rFonts w:ascii="微软雅黑" w:hAnsi="微软雅黑" w:cs="宋体" w:hint="eastAsia"/>
          <w:color w:val="000000"/>
          <w:sz w:val="14"/>
        </w:rPr>
        <w:t> </w:t>
      </w:r>
      <w:r w:rsidRPr="00AB1208">
        <w:rPr>
          <w:rFonts w:ascii="微软雅黑" w:hAnsi="微软雅黑" w:cs="宋体" w:hint="eastAsia"/>
          <w:color w:val="000000"/>
          <w:sz w:val="24"/>
          <w:szCs w:val="24"/>
        </w:rPr>
        <w:t>心理科学进展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lastRenderedPageBreak/>
        <w:t>6.</w:t>
      </w:r>
      <w:r w:rsidRPr="00AB1208">
        <w:rPr>
          <w:rFonts w:ascii="微软雅黑" w:hAnsi="微软雅黑" w:cs="宋体" w:hint="eastAsia"/>
          <w:color w:val="000000"/>
          <w:sz w:val="14"/>
          <w:szCs w:val="14"/>
        </w:rPr>
        <w:t>  </w:t>
      </w:r>
      <w:r w:rsidRPr="00AB1208">
        <w:rPr>
          <w:rFonts w:ascii="微软雅黑" w:hAnsi="微软雅黑" w:cs="宋体" w:hint="eastAsia"/>
          <w:color w:val="000000"/>
          <w:sz w:val="14"/>
        </w:rPr>
        <w:t> </w:t>
      </w:r>
      <w:r w:rsidRPr="00AB1208">
        <w:rPr>
          <w:rFonts w:ascii="微软雅黑" w:hAnsi="微软雅黑" w:cs="宋体" w:hint="eastAsia"/>
          <w:color w:val="000000"/>
          <w:sz w:val="24"/>
          <w:szCs w:val="24"/>
        </w:rPr>
        <w:t>世界哲学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7.</w:t>
      </w:r>
      <w:r w:rsidRPr="00AB1208">
        <w:rPr>
          <w:rFonts w:ascii="微软雅黑" w:hAnsi="微软雅黑" w:cs="宋体" w:hint="eastAsia"/>
          <w:color w:val="000000"/>
          <w:sz w:val="14"/>
          <w:szCs w:val="14"/>
        </w:rPr>
        <w:t>  </w:t>
      </w:r>
      <w:r w:rsidRPr="00AB1208">
        <w:rPr>
          <w:rFonts w:ascii="微软雅黑" w:hAnsi="微软雅黑" w:cs="宋体" w:hint="eastAsia"/>
          <w:color w:val="000000"/>
          <w:sz w:val="14"/>
        </w:rPr>
        <w:t> </w:t>
      </w:r>
      <w:r w:rsidRPr="00AB1208">
        <w:rPr>
          <w:rFonts w:ascii="微软雅黑" w:hAnsi="微软雅黑" w:cs="宋体" w:hint="eastAsia"/>
          <w:color w:val="000000"/>
          <w:sz w:val="24"/>
          <w:szCs w:val="24"/>
        </w:rPr>
        <w:t>心理发展与教育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8.</w:t>
      </w:r>
      <w:r w:rsidRPr="00AB1208">
        <w:rPr>
          <w:rFonts w:ascii="微软雅黑" w:hAnsi="微软雅黑" w:cs="宋体" w:hint="eastAsia"/>
          <w:color w:val="000000"/>
          <w:sz w:val="14"/>
          <w:szCs w:val="14"/>
        </w:rPr>
        <w:t>  </w:t>
      </w:r>
      <w:r w:rsidRPr="00AB1208">
        <w:rPr>
          <w:rFonts w:ascii="微软雅黑" w:hAnsi="微软雅黑" w:cs="宋体" w:hint="eastAsia"/>
          <w:color w:val="000000"/>
          <w:sz w:val="14"/>
        </w:rPr>
        <w:t> </w:t>
      </w:r>
      <w:r w:rsidRPr="00AB1208">
        <w:rPr>
          <w:rFonts w:ascii="微软雅黑" w:hAnsi="微软雅黑" w:cs="宋体" w:hint="eastAsia"/>
          <w:color w:val="000000"/>
          <w:sz w:val="24"/>
          <w:szCs w:val="24"/>
        </w:rPr>
        <w:t>中国哲学史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9.</w:t>
      </w:r>
      <w:r w:rsidRPr="00AB1208">
        <w:rPr>
          <w:rFonts w:ascii="微软雅黑" w:hAnsi="微软雅黑" w:cs="宋体" w:hint="eastAsia"/>
          <w:color w:val="000000"/>
          <w:sz w:val="14"/>
          <w:szCs w:val="14"/>
        </w:rPr>
        <w:t>  </w:t>
      </w:r>
      <w:r w:rsidRPr="00AB1208">
        <w:rPr>
          <w:rFonts w:ascii="微软雅黑" w:hAnsi="微软雅黑" w:cs="宋体" w:hint="eastAsia"/>
          <w:color w:val="000000"/>
          <w:sz w:val="14"/>
        </w:rPr>
        <w:t> </w:t>
      </w:r>
      <w:r w:rsidRPr="00AB1208">
        <w:rPr>
          <w:rFonts w:ascii="微软雅黑" w:hAnsi="微软雅黑" w:cs="宋体" w:hint="eastAsia"/>
          <w:color w:val="000000"/>
          <w:sz w:val="24"/>
          <w:szCs w:val="24"/>
        </w:rPr>
        <w:t>伦理学研究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10.道德与文明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11.周易研究  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12.现代哲学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ind w:left="420" w:hanging="420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13.孔子研究  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7. 现代哲学（新增）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5. 心理学探新（新增）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6. 心理与行为研究（新增）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B9 宗教核心期刊表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l.世界宗教研究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2.宗教学研究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3.世界宗教文化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4.中国宗教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5.中国穆斯林 （删减）</w:t>
      </w:r>
      <w:r w:rsidRPr="00AB1208">
        <w:rPr>
          <w:rFonts w:ascii="微软雅黑" w:hAnsi="微软雅黑" w:cs="宋体" w:hint="eastAsia"/>
          <w:color w:val="1A1A1A"/>
          <w:sz w:val="24"/>
          <w:szCs w:val="24"/>
        </w:rPr>
        <w:t>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6.中国道教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7.法音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6.阿拉伯世界研究（新增）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C8 统计学类核心期刊表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l.统计研究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2.数理统计与管理（删减）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3.中国统计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4.统计与决策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3.统计与信息论坛（新增）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C9l 社会学类核心期刊表</w:t>
      </w:r>
      <w:r w:rsidRPr="00AB1208">
        <w:rPr>
          <w:rFonts w:ascii="微软雅黑" w:hAnsi="微软雅黑" w:cs="宋体" w:hint="eastAsia"/>
          <w:color w:val="1A1A1A"/>
          <w:sz w:val="24"/>
          <w:szCs w:val="24"/>
        </w:rPr>
        <w:t>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1.社会学研究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2.社会 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3.青年研究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4.妇女研究论丛</w:t>
      </w: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 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C92 人口学类核心期刊表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000000"/>
          <w:sz w:val="24"/>
          <w:szCs w:val="24"/>
        </w:rPr>
        <w:t>l.</w:t>
      </w:r>
      <w:r w:rsidRPr="00AB1208">
        <w:rPr>
          <w:rFonts w:ascii="微软雅黑" w:hAnsi="微软雅黑" w:cs="宋体" w:hint="eastAsia"/>
          <w:color w:val="1A1A1A"/>
          <w:sz w:val="24"/>
          <w:szCs w:val="24"/>
        </w:rPr>
        <w:t>人口研究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lastRenderedPageBreak/>
        <w:t>2.中国人口科学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3.人口学刊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4.人口与经济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5.人口与发展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C93 管理学类核心期刊表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1.管理科学学报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2.中国管理科学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3.管理学报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4.管理工程学报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5.领导科学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C96 人才学类核心期刊表</w:t>
      </w:r>
      <w:r w:rsidRPr="00AB1208">
        <w:rPr>
          <w:rFonts w:ascii="微软雅黑" w:hAnsi="微软雅黑" w:cs="宋体" w:hint="eastAsia"/>
          <w:color w:val="1A1A1A"/>
          <w:sz w:val="24"/>
          <w:szCs w:val="24"/>
        </w:rPr>
        <w:t>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1.中国人才 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C95 民族学类核心期刊表</w:t>
      </w:r>
      <w:r w:rsidRPr="00AB1208">
        <w:rPr>
          <w:rFonts w:ascii="微软雅黑" w:hAnsi="微软雅黑" w:cs="宋体" w:hint="eastAsia"/>
          <w:color w:val="1A1A1A"/>
          <w:sz w:val="24"/>
          <w:szCs w:val="24"/>
        </w:rPr>
        <w:t>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1.民族研究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2.广西民族研究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3.广西民族大学学报.哲学社会科学版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4.世界民族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5.黑龙江民族丛刊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6.中央民族大学学报.哲学社会科学版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7.西北民族研究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8.中南民族大学学报.人文社会科学版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9.贵州民族研究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10.回族研究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11.云南民族大学学报.哲学社会科学版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12.西南民族大学学报.人文社科版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13.青海民族研究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14.满族研究(删减)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13.湖北民族学院学报.哲学社会科学版（新增）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 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D1，D3，D5，D７，D8国际政治类核心期刊表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1.世界经济与政治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2.现代国际关系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3.国际政治研究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lastRenderedPageBreak/>
        <w:t>4.欧洲研究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5.国际观察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6.外交评论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7.当代世界与社会主义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8.美国研究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9.国际问题研究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10.当代亚太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11.国际论坛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12.俄罗斯中亚东欧研究 （更名：俄罗斯东欧中亚研究）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13.西亚非洲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14.当代世界社会主义问题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15.国外理论动态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16.日本学刊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17.东南亚研究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18.德国研究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19.东北亚论坛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20.阿拉伯世界研究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21.俄罗斯研究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17.太平洋学报（新增）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 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D0，D2, D4, D6，Ａ 中国政治类核心期刊表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1.中国行政管理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2.政治学研究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3.马克思主义与现实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4.求是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5.毛泽东邓小平理论研究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6.教学与研究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7.国家行政学院学报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8.马克思主义研究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9.公共管理学报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10.半月谈（删减）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11.社会主义研究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12.科学社会主义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lastRenderedPageBreak/>
        <w:t>13.中国特色社会主义研究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14.中共中央党校学报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15.北京行政学院学报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16.中国党政干部论坛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17.中共党史研究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18.理论与改革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19.新视野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20.云南行政学院学报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21.理论探讨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22.开放时代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23.中共天津市委党校学报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24.探索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25.党的文献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26.行政论坛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27.求实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28.瞭望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29.上海行政学院学报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30.毛泽东思想研究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31.思想理论教育导刊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32.华侨华人历史研究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33.中共福建省委党校学报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34.江苏行政学院学报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35.中国青年研究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36.中国浙江省委党校学报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37.理论学刊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38.理论导刊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39.中国劳动关系学院学报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40.中国人民公安大学学报.社会科学版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41.党史研究与教学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42.广东行政学院学报（删减）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43.理论探索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44.学习论坛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45.中央社会主义学院学报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lastRenderedPageBreak/>
        <w:t>46.党建研究（删减）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47.理论月刊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48.南京政治学院学报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49.人民论坛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14版新增期刊：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8.公共行政评论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32.理论视野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33.天津行政学院学报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36.甘肃行政学院学报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38.山东警察学院学报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39.长白学刊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41.红旗文稿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43.台湾研究集刊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D9 法律类核心期刊表</w:t>
      </w:r>
      <w:r w:rsidRPr="00AB1208">
        <w:rPr>
          <w:rFonts w:ascii="微软雅黑" w:hAnsi="微软雅黑" w:cs="宋体" w:hint="eastAsia"/>
          <w:color w:val="1A1A1A"/>
          <w:sz w:val="24"/>
          <w:szCs w:val="24"/>
        </w:rPr>
        <w:t>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1.法学研究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2.中国法学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3.法商研究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4.法学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5.政法论坛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6.现代法学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7.法律科学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8.中外法学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9.法学评论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10.法制与社会发展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11.比较法研究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12.法学家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13.环球法律评论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14.法学杂志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15.法学论坛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16.当代法学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17.政治与法律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18.行政法学研究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lastRenderedPageBreak/>
        <w:t>19.中国刑事法杂志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20.河南省政法管理干部学院学报（删减）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21.华东政法大学学报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22.河北法学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23.法律适用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24.甘肃政法学院学报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25.人民检察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26.知识产权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27.国家检察官学院学报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28.清华法学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26.政法论丛（新增）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27.北方法学（新增）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第二编 经济 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F 综合性经济科学类核心期刊表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1.经济研究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2.经济学动态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3.经济科学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4.经济学家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5.经济评论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6.当代财经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7.财经科学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8.经济管理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9.南开经济研究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10.当代经济科学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11.中南财经政法大学学报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12.当代经济研究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13.山西财经大学学报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14.经济纵横 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15.现代财经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16.上海财经大学学报.哲学社会科学版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17.广东商学院学报 （广东财经大学学报）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18.经济学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19.经济经纬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lastRenderedPageBreak/>
        <w:t>20.经济问题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21.河北经贸大学学报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22.云南财经大学学报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23.贵州财经学院学报 （贵州财经大学学报）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24.首都经济贸易大学学报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25.江西财经大学学报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2.管理世界（新增）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F1（除F12） 世界经济类核心期刊表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1.世界经济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2.国际经济评论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3.经济社会体制比较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4.世界经济研究 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5.世界经济文汇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6.外国经济与管理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7.现代日本经济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8.世界经济与政治论坛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9.亚太经济 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F0,F12,F2(除F23,F27)</w:t>
      </w:r>
      <w:r w:rsidRPr="00AB1208">
        <w:rPr>
          <w:rFonts w:ascii="微软雅黑" w:hAnsi="微软雅黑" w:cs="宋体" w:hint="eastAsia"/>
          <w:color w:val="1A1A1A"/>
          <w:sz w:val="24"/>
          <w:szCs w:val="24"/>
        </w:rPr>
        <w:t> </w:t>
      </w: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中国经济,经济计划与管理（除会计，企业经济）类核心期刊表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1.管理世界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2.数量经济技术经济研究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3.中国经济史研究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4.改革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5.经济理论与经济管理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6.中国人口、资源与环境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7.自然资源学报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8.宏观经济研究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9.上海经济研究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10.中国社会经济史研究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11.资源科学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12.城市问题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13.城市发展研究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14.中国经济问题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lastRenderedPageBreak/>
        <w:t>15.经济问题探索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16.地域研究与开发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17.中国劳动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18.中国流通经济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19.现代经济探讨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20.长江流域资源与环境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21.中国人力资源开发（删减）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22.运筹与管理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23.物流技术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24.经济研究参考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25.经济体制改革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26.消费经济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27.生态经济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28.开放导报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29.现代城市研究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30.开发研究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31.宏观经济管理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14版新增：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3.政治经济学评论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8.经济问题探索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9.城市问题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11.数理统计与管理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21.技术经济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23.西部论坛（重庆）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24.产经评论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29.改革与战略</w:t>
      </w: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 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F23（除F239） 会计（除审计）类核心期刊表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1.会计研究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2.财会月刊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3.中国注册会计师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4.会计之友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5.财会通讯.综合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lastRenderedPageBreak/>
        <w:t>6.财务与会计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7.上海立信会计学院学报(更名为会计与经济研究)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F239 审计类核心期刊表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1.审计研究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2.审计与经济研究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3.中国内部审计 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4.中国审计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F3 农业经济类核心期刊表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1.中国农村经济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2.农业经济问题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3.中国土地科学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4.中国农村观察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5.农业技术经济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6.农村经济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7.农业现代化研究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8.中国土地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9.农业经济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10.世界农业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11.调研世界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12.国土资源科技管理(删减)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13.林业经济问题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14.林业经济 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15.南京农业大学学报.社会科学版 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16.中国农业资源与区划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F4/F6(含F27，除F59)工业经济/邮电通信经济（含企业经济，处旅游经济）类核心期刊表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1.中国工业经济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2.南开管理评论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3.管理评论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4.管理科学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5.预测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6.软科学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lastRenderedPageBreak/>
        <w:t>7.工业工程与管理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8.产业经济研究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9.企业经济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10.工业工程  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11.管理现代化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12.工业技术经济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13.经济与管理研究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14.企业管理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15.建筑经济(删减)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宋体" w:eastAsia="宋体" w:hAnsi="宋体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14版新增期刊：</w:t>
      </w:r>
      <w:r w:rsidRPr="00AB1208">
        <w:rPr>
          <w:rFonts w:ascii="宋体" w:eastAsia="宋体" w:hAnsi="宋体" w:cs="宋体" w:hint="eastAsia"/>
          <w:b/>
          <w:bCs/>
          <w:color w:val="0000FF"/>
          <w:sz w:val="24"/>
          <w:szCs w:val="24"/>
        </w:rPr>
        <w:br/>
      </w: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10.现代管理科学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技术经济与管理研究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14.中国人力资源开发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F7 贸易经济类核心期刊表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1.国际贸易问题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2.国际贸易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3.财贸经济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4.商业经济与管理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5.国际经贸探索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6.国际商务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7.商业研究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8.北京工商大学学报.社会科学版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9.国际经济合作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10.价格理论与实践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11.国际商务研究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12.财贸研究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13.世界贸易组织动态与研究(删减)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14.对外经贸实务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15.价格月刊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16.商业时代（更名为商业经济研究）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13.上海对外经贸大学学报（新增）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F81 财政类核心期刊表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1.税务研究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lastRenderedPageBreak/>
        <w:t>2.财政研究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3.涉外税务 （更名为国际税收）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4.中央财经大学学报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5.税务与经济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6.地方财政研究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7.财经论丛 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8.财经研究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9.财经问题研究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10.中国财政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F82/F84 货币，金融、银行，保险类核心期刊表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1.金融研究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2.国际金融研究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3.金融论坛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4.中国金融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5.证券市场导报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6.广东金融研究(删减)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7.保险研究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8.上海金融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9.金融理论与实践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10.财经理论与实践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11.南方金融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12.投资研究 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13.金融与经济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14.新金融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15.浙江金融(删减)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16.武汉金融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17.银行家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18.河南金融管理干部学院学报（改名为：征信） 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19.西南金融(删减)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14版新增期刊：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广东金融学院学报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金融发展研究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中国货币市场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lastRenderedPageBreak/>
        <w:t>金融评论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农村金融研究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第三编 文化、教育、历史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G0/G21文化理论/新闻事业类核心期刊表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1.国际新闻界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2.新闻与传播研究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3.现代传播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4.新闻大学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5.新闻记者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6.当代传播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7.新闻界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8.中国记者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9.传媒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10.新闻战线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11.传媒观察(删减)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12.青年记者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13.新闻与写作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14.新闻知识(删减)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13.新闻爱好者（新增）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G22广播、电视事业类核心期刊表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1.中国广播电视学刊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2.电视研究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G23出版事业类核心期刊表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1.编辑学报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2.中国科技期刊研究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3.编辑之友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4.出版发行研究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5.中国出版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6.编辑学刊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7.出版科学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8.中国编辑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9.科技与出版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10.出版广角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lastRenderedPageBreak/>
        <w:t>11.读书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12.大学出版（改名为：现代出版）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G25 图书馆事业,信息事业类核心期刊表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1.中国图书馆学报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2.大学图书馆学报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3.情报学报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4.图书情报工作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5.图书馆论坛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6.图书馆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7.图书馆建设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8.图书馆杂志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9.图书情报知识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10.情报理论与实践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11.情报科学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12.现代图书情报技术(删减)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13.情报杂志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14.情报资料工作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15.图书馆理论与实践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16.图书馆工作与研究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17.图书馆学研究（分为：《图书馆学研究.理论版》和《图书馆学研究.应用版》(删减)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18.图书与情报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19.国家图书馆学刊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14.现代情报（新增）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G27 档案事业类核心期刊表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1.档案学通讯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2.档案学研究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3.中国档案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4.浙江档案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5.档案与建设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6.档案管理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7.山西档案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8.北京档案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lastRenderedPageBreak/>
        <w:t>9.兰台世界(删减)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G3 科学,科学研究类核心期刊表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1.科学学研究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2.科研管理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3.科学学与科学技术管理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4.中国科技论坛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5.中国软科学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6.研究与发展管理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7.科技管理研究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8.科技进步与对策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9.科学管理研究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10.科普研究（新增）</w:t>
      </w:r>
      <w:r w:rsidRPr="00AB1208">
        <w:rPr>
          <w:rFonts w:ascii="微软雅黑" w:hAnsi="微软雅黑" w:cs="宋体" w:hint="eastAsia"/>
          <w:color w:val="1A1A1A"/>
          <w:sz w:val="24"/>
          <w:szCs w:val="24"/>
        </w:rPr>
        <w:t> 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G40/G57,G65教育学/教师事业、师范教育、教师教育类核心期刊表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1.教育研究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2.北京大学教育评论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3.比较教育研究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4.清华大学教育研究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5.教育与经济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6.教育科学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7.教育理论与实践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 教师教育研究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9.全球教育展望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10.教育学报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11.中国教育学刊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12.外国教育研究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13.华东师范大学学报.教育科学版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14.当代教育科学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15.电化教育研究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16.国家教育行政学院学报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17 教育评论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18河北师范大学学报.教育科学版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19.中国电化教育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20.湖南师范大学教育科学学报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lastRenderedPageBreak/>
        <w:t>21.教育探索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22.教育学术月刊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23.学校党建与思想教育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24.思想理论教育 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25.内蒙古师范大学学报.教育科学版 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26.教育财会研究(删减)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3.教育发展研究（新增）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16.现代教育管理（新增）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23.当代教育与文化（新增）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26.开放教育研究（新增）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G61 学前教育、幼儿教育核心期刊表 </w:t>
      </w:r>
    </w:p>
    <w:p w:rsidR="00AB1208" w:rsidRPr="00AB1208" w:rsidRDefault="00AB1208" w:rsidP="00AB1208">
      <w:pPr>
        <w:numPr>
          <w:ilvl w:val="0"/>
          <w:numId w:val="1"/>
        </w:numPr>
        <w:adjustRightInd/>
        <w:snapToGrid/>
        <w:spacing w:after="0" w:line="420" w:lineRule="atLeast"/>
        <w:ind w:left="0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学前教育研究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G62、G63初等教育/中等教育类核心期刊表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 </w:t>
      </w: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G62、G63初等教育/中等教育(除各科教育)类核心期刊表</w:t>
      </w:r>
      <w:r w:rsidRPr="00AB1208">
        <w:rPr>
          <w:rFonts w:ascii="微软雅黑" w:hAnsi="微软雅黑" w:cs="宋体" w:hint="eastAsia"/>
          <w:color w:val="1A1A1A"/>
          <w:sz w:val="24"/>
          <w:szCs w:val="24"/>
        </w:rPr>
        <w:t>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1.课程、教材、教法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2.教育研究与实验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3.教学月刊.中学版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4.上海教育科研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5.人民教育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6.教育科学研究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7.外国中小学教育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8.教学与管理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9.中小学管理 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10.现代中小学教育(删减)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9.基础教育（新增）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10.中小学教师培训（新增）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G623.1，G633.2初等教育，中等教育（政治）类核心期刊表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1.中学政治教学参考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2.思想政治课教学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G623.2，G633.3初等教育，中等教育（语文）类核心期刊表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1.中学语文教学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2.语文建设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3.中学语文教学参考(删减)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lastRenderedPageBreak/>
        <w:t>G623.3，G633.4初等教育，中等教育（外语）类核心期刊表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1.中小学外语教学.中学篇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2.中小学英语教学与研究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G623.4，G633.5初等教育，中等教育（历史、地理）类核心期刊表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1.历史教学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2.中学地理教学参考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G623.5，G633.6初等教育，中等教育（数学）类核心期刊表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1.数学教育学报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2.数学通报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3.中学数学教学参考(删减)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G633.7中等教育（物理）类核心期刊表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1.中学物理教学参考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2.物理教师.高中版（改名为：物理教师.教学研究版）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G633.8中等教育（化学）类核心期刊表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1.化学教育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2.化学教学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G633.91中等教育（生物）类核心期刊表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1.中学生物教学（删减）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2.生物学教学（新增）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G64高等教育类核心期刊表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1.高等教育研究（武汉）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2.教育发展研究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3.中国高等教育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4.中国高教研究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5.学位与研究生教育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6.江苏高教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7.高等工程教育研究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8.现代大学教育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9.复旦教育论坛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10.黑龙江高教研究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11.高教探索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12.辽宁教育研究（改名为：现代教育管理）（删减）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13.大学教育科学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lastRenderedPageBreak/>
        <w:t>14.中国大学教育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11.高教发展与评估（新增）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12.思想教育研究（新增）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13.高校教育管理（新增）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G71/G79 职业技术教育/自学类核心期刊表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1.中国特殊教育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2.教育与职业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3.民族教育研究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4.职业技术教育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5.高等农业教育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6.开放教育研究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7.中国职业技术教育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8.职教论坛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9.中国成人教育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10.中国远程教育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9.继续教育研究（新增）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10.成人教育（新增）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G8 体育类核心期刊表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1.体育科学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2.上海体育学院学报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3.北京体育大学学报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4.中国体育科技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5.武汉体育学院学报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6.体育与科学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7.体育学刊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8.天津体育学院学报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9.体育文化导刊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10.成都体育学院学报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11.西安体育学院学报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12.广州体育学院学报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13.山东体育学院学报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14.首都体育学院学报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15.沈阳体育学院学报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lastRenderedPageBreak/>
        <w:t>16.山东体育科技（删除）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16.南京体育学院学报.社会科学版（新增）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H0/H2 语言学，汉语，中国少数民族语言类核心期刊表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1.中国语文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2.当代语言学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3.中国翻译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4.世界汉语教学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5.语言教学与研究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6.方言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7.语言科学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8.汉语学习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9.语言文字应用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10.语言研究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11.民族语文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12.语文研究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13.汉语学报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14.古汉语研究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15.上海翻译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16.修辞学习（改名为：当代修辞学）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17.中国科技翻译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18.辞书研究（删减）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H3/H9 外国语类核心期刊表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1.外语教学与研究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2.外国语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3.外语界 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4.现代外语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5.外语与外语教学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6.外语学刊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7.外语教学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8.解放军外国语学院学报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9.外语研究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10.外语电化教学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lastRenderedPageBreak/>
        <w:t>11.中国外语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8000"/>
          <w:sz w:val="24"/>
          <w:szCs w:val="24"/>
        </w:rPr>
        <w:t>12.四川外语学报（改名为：外国语文）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13.外语教学理论与实践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14.山东外语教学（删减）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I1，I3/I7 世界文学类核心期刊表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1.外国文学评论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2.外国文学研究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3.外国文学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4.国外文学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5.当代外国文学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6.俄罗斯文艺（删减）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7.世界华文文学论坛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8.译林（删减）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I0,I20,I210 文学理论类核心期刊表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1.文学评论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2.文学遗产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3.当代作家评论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4.中国现代文学研究丛刊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5.文艺研究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6.文艺理论研究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7.中国比较文学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8.鲁迅研究月刊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9.南方文坛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10.文艺理论与批评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11.红楼梦学刊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12.小说评论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13.明清小说研究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14.当代文坛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15.民族文学研究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16.中国文学研究   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17.新文学史料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18.文艺评论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19.文艺争鸣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lastRenderedPageBreak/>
        <w:t>22.上海文化（新增）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24.现代中文学刊（新增）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27.中国韵文学刊（新增）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I21/I29（除I210） 中国文学作品类核心期刊表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1.收获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2.当代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3.上海文学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4.人民文学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5.钟山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6.小说月报.原创版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7.十月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8.北京文学.原创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9.天涯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10.花城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11.中国作家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12.长城（删减）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13.小说界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14.芙蓉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15.清明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16.诗刊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17.江南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18.长江文艺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19.芒种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20.作家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21.山花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22.短篇小说.原创作品版（删减）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6.芳草（新增）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11.诗刊（新增）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13.解放军文艺（新增）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J（除J2/J9）艺术（除绘画/电影、电视艺术）类核心期刊表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1.艺术百家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2.艺术评论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3.民族艺术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lastRenderedPageBreak/>
        <w:t>J2/J5 绘画/工艺美术类核心期刊表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1.美术研究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2.装饰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3.美术观察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4.美术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5.南京艺术学院学报.美术与设计版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6.新美术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7.世界美术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8.美术学报（删减）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9.中国书法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10.美苑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J6 音乐类核心期刊表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1.音乐研究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2.人民音乐.评论（改名为：人民音乐）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3.中国音乐学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4.中国音乐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5.中央音乐学院学报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6.音乐艺术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7.黄钟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8.交响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9.音乐创作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8.南京艺术学院学报.音乐与表演版（新增）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J7 舞蹈类核心期刊表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1.舞蹈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2.北京舞蹈学院学报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J8 戏剧类核心期刊表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1.戏剧艺术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2.戏剧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3.戏曲艺术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4.戏剧文学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5.中国戏剧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6.四川戏剧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7.大舞台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lastRenderedPageBreak/>
        <w:t>8.上海戏剧  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9.中国京剧  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10.剧本（删减）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7.当代戏剧（新增）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J9 电影、电视艺术类核心期刊表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1.当代电影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2.电影艺术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3.世界电影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4.北京电影学院学报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5.中国电视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6.电影新作（删减）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7.电影文学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8.当代电视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8.电影评介（新增）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K（除K85,K9）历史(除文物考古)类核心期刊表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1.历史研究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2.近代史研究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3.史学月刊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4.史学理论研究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5.中国史研究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6.清史研究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7.世界历史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8.抗日战争研究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9.史林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10.史学集刊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11.中国文化研究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12.民国档案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13.史学史研究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14.安徽史学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15.中国边疆史地研究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16.当代中国史研究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17.文献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18.中华文化论坛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lastRenderedPageBreak/>
        <w:t>19.历史档案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20.中国农史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21.古籍整理研究学刊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22.拉丁美洲研究 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23.中国典籍与文化 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24.西域研究 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25.历史教学问题（删减）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26.中国藏学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27.西藏研究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28.文史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19.中华文史论丛（新增）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0000FF"/>
          <w:sz w:val="24"/>
          <w:szCs w:val="24"/>
        </w:rPr>
        <w:t>24.民俗研究（新增）</w:t>
      </w:r>
    </w:p>
    <w:p w:rsidR="00AB1208" w:rsidRPr="00AB1208" w:rsidRDefault="00AB1208" w:rsidP="00AB1208">
      <w:pPr>
        <w:adjustRightInd/>
        <w:snapToGrid/>
        <w:spacing w:after="0" w:line="42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1A1A1A"/>
          <w:sz w:val="24"/>
          <w:szCs w:val="24"/>
        </w:rPr>
        <w:t>K85文物考古类核心期刊表 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1.文物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2.考古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3.考古学报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4.考古与文物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5.中原文物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6.敦煌研究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7.故宫博物院院刊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8.北方文物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9.华夏考古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10.东南文化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11.敦煌学辑刊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12.中国历史文物（改名为：中国国家博物馆馆刊）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13.文物保护与考古科学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b/>
          <w:bCs/>
          <w:color w:val="FF0000"/>
          <w:sz w:val="24"/>
          <w:szCs w:val="24"/>
        </w:rPr>
        <w:t>14.农业考古（删减）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15.江汉考古</w:t>
      </w:r>
    </w:p>
    <w:p w:rsidR="00AB1208" w:rsidRPr="00AB1208" w:rsidRDefault="00AB1208" w:rsidP="00AB1208">
      <w:pPr>
        <w:adjustRightInd/>
        <w:snapToGrid/>
        <w:spacing w:after="0" w:line="420" w:lineRule="atLeast"/>
        <w:rPr>
          <w:rFonts w:ascii="Calibri" w:eastAsia="宋体" w:hAnsi="Calibri" w:cs="宋体"/>
          <w:color w:val="000000"/>
          <w:sz w:val="21"/>
          <w:szCs w:val="21"/>
        </w:rPr>
      </w:pPr>
      <w:r w:rsidRPr="00AB1208">
        <w:rPr>
          <w:rFonts w:ascii="微软雅黑" w:hAnsi="微软雅黑" w:cs="宋体" w:hint="eastAsia"/>
          <w:color w:val="1A1A1A"/>
          <w:sz w:val="24"/>
          <w:szCs w:val="24"/>
        </w:rPr>
        <w:t>16.四川文物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8394B"/>
    <w:multiLevelType w:val="multilevel"/>
    <w:tmpl w:val="5846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275CB"/>
    <w:rsid w:val="00164684"/>
    <w:rsid w:val="00323B43"/>
    <w:rsid w:val="003D37D8"/>
    <w:rsid w:val="00426133"/>
    <w:rsid w:val="004358AB"/>
    <w:rsid w:val="008B7726"/>
    <w:rsid w:val="00AB1208"/>
    <w:rsid w:val="00CA165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20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AB1208"/>
    <w:rPr>
      <w:b/>
      <w:bCs/>
    </w:rPr>
  </w:style>
  <w:style w:type="character" w:customStyle="1" w:styleId="apple-converted-space">
    <w:name w:val="apple-converted-space"/>
    <w:basedOn w:val="a0"/>
    <w:rsid w:val="00AB12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1599</Words>
  <Characters>9115</Characters>
  <Application>Microsoft Office Word</Application>
  <DocSecurity>0</DocSecurity>
  <Lines>75</Lines>
  <Paragraphs>21</Paragraphs>
  <ScaleCrop>false</ScaleCrop>
  <Company/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2018-10-29T23:43:00Z</dcterms:modified>
</cp:coreProperties>
</file>